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BD31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</w:t>
      </w:r>
    </w:p>
    <w:p w14:paraId="1D21D5FF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развивающего обучения и реабилитации»</w:t>
      </w:r>
    </w:p>
    <w:p w14:paraId="361B5F45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2A66B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357343B" w14:textId="03A747EE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945F84" w:rsidRPr="002440EB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b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b/>
          <w:sz w:val="28"/>
          <w:szCs w:val="28"/>
        </w:rPr>
        <w:t>1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37BA1B5" w14:textId="77777777" w:rsidR="003B22F3" w:rsidRPr="002440EB" w:rsidRDefault="003B22F3" w:rsidP="0008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79AB5" w14:textId="02633911" w:rsidR="00E53FCB" w:rsidRPr="002440EB" w:rsidRDefault="003B22F3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В </w:t>
      </w:r>
      <w:r w:rsidR="00945F84" w:rsidRPr="002440EB">
        <w:rPr>
          <w:rFonts w:ascii="Times New Roman" w:hAnsi="Times New Roman" w:cs="Times New Roman"/>
          <w:sz w:val="28"/>
          <w:szCs w:val="28"/>
        </w:rPr>
        <w:t>октябре</w:t>
      </w:r>
      <w:r w:rsidRPr="002440EB">
        <w:rPr>
          <w:rFonts w:ascii="Times New Roman" w:hAnsi="Times New Roman" w:cs="Times New Roman"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Pr="002440EB">
        <w:rPr>
          <w:rFonts w:ascii="Times New Roman" w:hAnsi="Times New Roman" w:cs="Times New Roman"/>
          <w:sz w:val="28"/>
          <w:szCs w:val="28"/>
        </w:rPr>
        <w:t xml:space="preserve"> года работа ГУО «Брестский областной центр коррекционно-развивающего обучения и реабилитации» осуществлялась согласно </w:t>
      </w:r>
      <w:r w:rsidR="00E53FCB" w:rsidRPr="002440EB">
        <w:rPr>
          <w:rFonts w:ascii="Times New Roman" w:hAnsi="Times New Roman" w:cs="Times New Roman"/>
          <w:sz w:val="28"/>
          <w:szCs w:val="28"/>
        </w:rPr>
        <w:t>плану работы на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>/20</w:t>
      </w:r>
      <w:r w:rsidR="00D476DF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2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учебный год, утвержд</w:t>
      </w:r>
      <w:r w:rsidR="006369C2" w:rsidRPr="002440EB">
        <w:rPr>
          <w:rFonts w:ascii="Times New Roman" w:hAnsi="Times New Roman" w:cs="Times New Roman"/>
          <w:sz w:val="28"/>
          <w:szCs w:val="28"/>
        </w:rPr>
        <w:t>е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нному приказом главного управления по образованию Брестского облисполкома № </w:t>
      </w:r>
      <w:r w:rsidR="006369C2" w:rsidRPr="002440EB">
        <w:rPr>
          <w:rFonts w:ascii="Times New Roman" w:hAnsi="Times New Roman" w:cs="Times New Roman"/>
          <w:sz w:val="28"/>
          <w:szCs w:val="28"/>
        </w:rPr>
        <w:t>564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от </w:t>
      </w:r>
      <w:r w:rsidR="006369C2" w:rsidRPr="002440EB">
        <w:rPr>
          <w:rFonts w:ascii="Times New Roman" w:hAnsi="Times New Roman" w:cs="Times New Roman"/>
          <w:sz w:val="28"/>
          <w:szCs w:val="28"/>
        </w:rPr>
        <w:t>31.08</w:t>
      </w:r>
      <w:r w:rsidR="00E53FCB" w:rsidRPr="002440EB">
        <w:rPr>
          <w:rFonts w:ascii="Times New Roman" w:hAnsi="Times New Roman" w:cs="Times New Roman"/>
          <w:sz w:val="28"/>
          <w:szCs w:val="28"/>
        </w:rPr>
        <w:t>.20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2D9" w:rsidRPr="002440EB">
        <w:rPr>
          <w:rFonts w:ascii="Times New Roman" w:hAnsi="Times New Roman" w:cs="Times New Roman"/>
          <w:sz w:val="28"/>
          <w:szCs w:val="28"/>
        </w:rPr>
        <w:t>.</w:t>
      </w:r>
    </w:p>
    <w:p w14:paraId="6190DFF1" w14:textId="77777777" w:rsidR="004F4E17" w:rsidRPr="002440EB" w:rsidRDefault="003A4F42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1 </w:t>
      </w:r>
      <w:r w:rsidR="00945F84" w:rsidRPr="002440EB">
        <w:rPr>
          <w:rFonts w:ascii="Times New Roman" w:hAnsi="Times New Roman" w:cs="Times New Roman"/>
          <w:sz w:val="28"/>
          <w:szCs w:val="28"/>
        </w:rPr>
        <w:t>октября</w:t>
      </w:r>
      <w:r w:rsidRPr="002440EB">
        <w:rPr>
          <w:rFonts w:ascii="Times New Roman" w:hAnsi="Times New Roman" w:cs="Times New Roman"/>
          <w:sz w:val="28"/>
          <w:szCs w:val="28"/>
        </w:rPr>
        <w:t xml:space="preserve"> 202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Pr="002440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69C2" w:rsidRPr="002440EB">
        <w:rPr>
          <w:rFonts w:ascii="Times New Roman" w:hAnsi="Times New Roman" w:cs="Times New Roman"/>
          <w:sz w:val="28"/>
          <w:szCs w:val="28"/>
        </w:rPr>
        <w:t xml:space="preserve">состоялось заседание педагогического совета </w:t>
      </w:r>
      <w:r w:rsidR="00945F84" w:rsidRPr="002440EB">
        <w:rPr>
          <w:rFonts w:ascii="Times New Roman" w:hAnsi="Times New Roman" w:cs="Times New Roman"/>
          <w:sz w:val="28"/>
          <w:szCs w:val="28"/>
        </w:rPr>
        <w:t xml:space="preserve">«О зачислении детей на коррекционно-педагогические занятия» </w:t>
      </w:r>
      <w:r w:rsidR="001019E7" w:rsidRPr="002440EB">
        <w:rPr>
          <w:rFonts w:ascii="Times New Roman" w:hAnsi="Times New Roman" w:cs="Times New Roman"/>
          <w:sz w:val="28"/>
          <w:szCs w:val="28"/>
        </w:rPr>
        <w:t xml:space="preserve">специалисты центра заслушали информацию </w:t>
      </w:r>
      <w:r w:rsidR="00945F84" w:rsidRPr="002440EB">
        <w:rPr>
          <w:rFonts w:ascii="Times New Roman" w:hAnsi="Times New Roman" w:cs="Times New Roman"/>
          <w:sz w:val="28"/>
          <w:szCs w:val="28"/>
        </w:rPr>
        <w:t xml:space="preserve">об утверждении планов работы специалистов </w:t>
      </w:r>
      <w:proofErr w:type="spellStart"/>
      <w:r w:rsidR="00945F84"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945F84" w:rsidRPr="002440EB">
        <w:rPr>
          <w:rFonts w:ascii="Times New Roman" w:hAnsi="Times New Roman" w:cs="Times New Roman"/>
          <w:sz w:val="28"/>
          <w:szCs w:val="28"/>
        </w:rPr>
        <w:t xml:space="preserve"> на 2021/2022 учебный год; об организации коррекционно-педагогической работы с детьми в ГУО «Брестский областной центр коррекционно-развивающего обучения и реабилитации» в 2021/2022 учебном году; об организации работы по самообразованию специалистов </w:t>
      </w:r>
      <w:proofErr w:type="spellStart"/>
      <w:r w:rsidR="00945F84"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945F84" w:rsidRPr="002440EB">
        <w:rPr>
          <w:rFonts w:ascii="Times New Roman" w:hAnsi="Times New Roman" w:cs="Times New Roman"/>
          <w:sz w:val="28"/>
          <w:szCs w:val="28"/>
        </w:rPr>
        <w:t xml:space="preserve"> в 2021/2022 учебном году</w:t>
      </w:r>
      <w:r w:rsidR="004F4E17" w:rsidRPr="002440EB">
        <w:rPr>
          <w:rFonts w:ascii="Times New Roman" w:hAnsi="Times New Roman" w:cs="Times New Roman"/>
          <w:sz w:val="28"/>
          <w:szCs w:val="28"/>
        </w:rPr>
        <w:t>.</w:t>
      </w:r>
    </w:p>
    <w:p w14:paraId="7DF6F8A1" w14:textId="3E5003C7" w:rsidR="006369C2" w:rsidRPr="002440EB" w:rsidRDefault="00945F84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На </w:t>
      </w:r>
      <w:r w:rsidR="004F4E17" w:rsidRPr="002440EB">
        <w:rPr>
          <w:rFonts w:ascii="Times New Roman" w:hAnsi="Times New Roman" w:cs="Times New Roman"/>
          <w:sz w:val="28"/>
          <w:szCs w:val="28"/>
        </w:rPr>
        <w:t xml:space="preserve">подведении итогов </w:t>
      </w:r>
      <w:r w:rsidRPr="002440EB">
        <w:rPr>
          <w:rFonts w:ascii="Times New Roman" w:hAnsi="Times New Roman" w:cs="Times New Roman"/>
          <w:sz w:val="28"/>
          <w:szCs w:val="28"/>
        </w:rPr>
        <w:t>заседани</w:t>
      </w:r>
      <w:r w:rsidR="004F4E17" w:rsidRPr="002440EB">
        <w:rPr>
          <w:rFonts w:ascii="Times New Roman" w:hAnsi="Times New Roman" w:cs="Times New Roman"/>
          <w:sz w:val="28"/>
          <w:szCs w:val="28"/>
        </w:rPr>
        <w:t>я</w:t>
      </w:r>
      <w:r w:rsidRPr="002440EB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4F4E17" w:rsidRPr="002440EB">
        <w:rPr>
          <w:rFonts w:ascii="Times New Roman" w:hAnsi="Times New Roman" w:cs="Times New Roman"/>
          <w:sz w:val="28"/>
          <w:szCs w:val="28"/>
        </w:rPr>
        <w:t xml:space="preserve"> присутствовал </w:t>
      </w:r>
      <w:r w:rsidR="00906F49" w:rsidRPr="002440EB">
        <w:rPr>
          <w:rFonts w:ascii="Times New Roman" w:hAnsi="Times New Roman" w:cs="Times New Roman"/>
          <w:sz w:val="28"/>
          <w:szCs w:val="28"/>
        </w:rPr>
        <w:t xml:space="preserve">Жук А.Ф., </w:t>
      </w:r>
      <w:r w:rsidR="004F4E17" w:rsidRPr="002440EB">
        <w:rPr>
          <w:rFonts w:ascii="Times New Roman" w:hAnsi="Times New Roman" w:cs="Times New Roman"/>
          <w:sz w:val="28"/>
          <w:szCs w:val="28"/>
        </w:rPr>
        <w:t>первый заместитель начальника главного управления по образованию Брестского облисполкома</w:t>
      </w:r>
      <w:r w:rsidR="00906F49" w:rsidRPr="002440EB">
        <w:rPr>
          <w:rFonts w:ascii="Times New Roman" w:hAnsi="Times New Roman" w:cs="Times New Roman"/>
          <w:sz w:val="28"/>
          <w:szCs w:val="28"/>
        </w:rPr>
        <w:t>.</w:t>
      </w:r>
      <w:r w:rsidR="004F4E17" w:rsidRPr="002440EB">
        <w:rPr>
          <w:rFonts w:ascii="Times New Roman" w:hAnsi="Times New Roman" w:cs="Times New Roman"/>
          <w:sz w:val="28"/>
          <w:szCs w:val="28"/>
        </w:rPr>
        <w:t xml:space="preserve"> Александр Федорович поздравил коллектив с наступающим Днем учителя и вручил </w:t>
      </w:r>
      <w:proofErr w:type="spellStart"/>
      <w:r w:rsidR="004F4E17" w:rsidRPr="002440EB"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 w:rsidR="004F4E17" w:rsidRPr="002440EB">
        <w:rPr>
          <w:rFonts w:ascii="Times New Roman" w:hAnsi="Times New Roman" w:cs="Times New Roman"/>
          <w:sz w:val="28"/>
          <w:szCs w:val="28"/>
        </w:rPr>
        <w:t xml:space="preserve"> Г.</w:t>
      </w:r>
      <w:r w:rsidR="00F07A98" w:rsidRPr="002440EB">
        <w:rPr>
          <w:rFonts w:ascii="Times New Roman" w:hAnsi="Times New Roman" w:cs="Times New Roman"/>
          <w:sz w:val="28"/>
          <w:szCs w:val="28"/>
        </w:rPr>
        <w:t>И., заместителю директора по основной деятельности,</w:t>
      </w:r>
      <w:r w:rsidR="004F4E17" w:rsidRPr="002440EB">
        <w:rPr>
          <w:rFonts w:ascii="Times New Roman" w:hAnsi="Times New Roman" w:cs="Times New Roman"/>
          <w:sz w:val="28"/>
          <w:szCs w:val="28"/>
        </w:rPr>
        <w:t xml:space="preserve"> Грамоту Министерства образования Республики Беларусь; </w:t>
      </w:r>
      <w:proofErr w:type="spellStart"/>
      <w:r w:rsidR="004F4E17" w:rsidRPr="002440EB">
        <w:rPr>
          <w:rFonts w:ascii="Times New Roman" w:hAnsi="Times New Roman" w:cs="Times New Roman"/>
          <w:sz w:val="28"/>
          <w:szCs w:val="28"/>
        </w:rPr>
        <w:t>Полховской</w:t>
      </w:r>
      <w:proofErr w:type="spellEnd"/>
      <w:r w:rsidR="004F4E17" w:rsidRPr="002440EB">
        <w:rPr>
          <w:rFonts w:ascii="Times New Roman" w:hAnsi="Times New Roman" w:cs="Times New Roman"/>
          <w:sz w:val="28"/>
          <w:szCs w:val="28"/>
        </w:rPr>
        <w:t xml:space="preserve"> С.А., педагогу социальному и </w:t>
      </w:r>
      <w:proofErr w:type="spellStart"/>
      <w:r w:rsidR="004F4E17" w:rsidRPr="002440EB">
        <w:rPr>
          <w:rFonts w:ascii="Times New Roman" w:hAnsi="Times New Roman" w:cs="Times New Roman"/>
          <w:sz w:val="28"/>
          <w:szCs w:val="28"/>
        </w:rPr>
        <w:t>Хотько</w:t>
      </w:r>
      <w:proofErr w:type="spellEnd"/>
      <w:r w:rsidR="004F4E17" w:rsidRPr="002440EB">
        <w:rPr>
          <w:rFonts w:ascii="Times New Roman" w:hAnsi="Times New Roman" w:cs="Times New Roman"/>
          <w:sz w:val="28"/>
          <w:szCs w:val="28"/>
        </w:rPr>
        <w:t xml:space="preserve"> А.А., педагогу-психологу – Почетн</w:t>
      </w:r>
      <w:r w:rsidR="00906F49" w:rsidRPr="002440EB">
        <w:rPr>
          <w:rFonts w:ascii="Times New Roman" w:hAnsi="Times New Roman" w:cs="Times New Roman"/>
          <w:sz w:val="28"/>
          <w:szCs w:val="28"/>
        </w:rPr>
        <w:t>ые</w:t>
      </w:r>
      <w:r w:rsidR="004F4E17" w:rsidRPr="002440EB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906F49" w:rsidRPr="002440EB">
        <w:rPr>
          <w:rFonts w:ascii="Times New Roman" w:hAnsi="Times New Roman" w:cs="Times New Roman"/>
          <w:sz w:val="28"/>
          <w:szCs w:val="28"/>
        </w:rPr>
        <w:t>ы</w:t>
      </w:r>
      <w:r w:rsidR="004F4E17" w:rsidRPr="002440EB">
        <w:rPr>
          <w:rFonts w:ascii="Times New Roman" w:hAnsi="Times New Roman" w:cs="Times New Roman"/>
          <w:sz w:val="28"/>
          <w:szCs w:val="28"/>
        </w:rPr>
        <w:t xml:space="preserve"> Главного управления по образования Брестского облисполкома.</w:t>
      </w:r>
    </w:p>
    <w:p w14:paraId="2324A35A" w14:textId="13B58A1E" w:rsidR="00CA7DFE" w:rsidRPr="002440EB" w:rsidRDefault="00CA7DFE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1 октября 2021 года состоялся педагогический онлайн консилиум заместителей директоров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 «Актуальные вопросы организации образовательного процесса в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» с участием заместителей директора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 Г.И. и Пикалова О.С.</w:t>
      </w:r>
    </w:p>
    <w:p w14:paraId="538BAE0E" w14:textId="1B0AECDB" w:rsidR="004E412B" w:rsidRPr="002440EB" w:rsidRDefault="00906F49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С 4 по 8 октября 2021 года </w:t>
      </w:r>
      <w:r w:rsidR="00E2124C" w:rsidRPr="002440EB">
        <w:rPr>
          <w:rFonts w:ascii="Times New Roman" w:hAnsi="Times New Roman" w:cs="Times New Roman"/>
          <w:sz w:val="28"/>
          <w:szCs w:val="28"/>
        </w:rPr>
        <w:t xml:space="preserve">администрация и </w:t>
      </w:r>
      <w:r w:rsidR="00B31D01" w:rsidRPr="002440EB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="004E412B"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F07A98" w:rsidRPr="002440EB">
        <w:rPr>
          <w:rFonts w:ascii="Times New Roman" w:hAnsi="Times New Roman" w:cs="Times New Roman"/>
          <w:sz w:val="28"/>
          <w:szCs w:val="28"/>
        </w:rPr>
        <w:t xml:space="preserve">цикле </w:t>
      </w:r>
      <w:r w:rsidRPr="002440EB">
        <w:rPr>
          <w:rFonts w:ascii="Times New Roman" w:hAnsi="Times New Roman" w:cs="Times New Roman"/>
          <w:sz w:val="28"/>
          <w:szCs w:val="28"/>
        </w:rPr>
        <w:t>семинар</w:t>
      </w:r>
      <w:r w:rsidR="00F07A98" w:rsidRPr="002440EB">
        <w:rPr>
          <w:rFonts w:ascii="Times New Roman" w:hAnsi="Times New Roman" w:cs="Times New Roman"/>
          <w:sz w:val="28"/>
          <w:szCs w:val="28"/>
        </w:rPr>
        <w:t>ов</w:t>
      </w:r>
      <w:r w:rsidRPr="002440EB">
        <w:rPr>
          <w:rFonts w:ascii="Times New Roman" w:hAnsi="Times New Roman" w:cs="Times New Roman"/>
          <w:sz w:val="28"/>
          <w:szCs w:val="28"/>
        </w:rPr>
        <w:t xml:space="preserve"> «Инклюзивное образование: теория, подходы и практическая реализация для преподавателей в контексте повседневной работы в классе», проводимого по инициативе УО «Республиканский институт профессионального образования» в рамках проекта международной технической помощи Европейского союза «Занятость, профессиональное образование и обучение в Беларуси».</w:t>
      </w:r>
    </w:p>
    <w:p w14:paraId="2077E907" w14:textId="188F6820" w:rsidR="00CA7DFE" w:rsidRPr="002440EB" w:rsidRDefault="004E412B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5 октября 2021 года Жук Т.В., директор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, </w:t>
      </w:r>
      <w:r w:rsidR="00866495">
        <w:rPr>
          <w:rFonts w:ascii="Times New Roman" w:hAnsi="Times New Roman" w:cs="Times New Roman"/>
          <w:sz w:val="28"/>
          <w:szCs w:val="28"/>
        </w:rPr>
        <w:t>была приглашена в качестве участника</w:t>
      </w:r>
      <w:r w:rsidRPr="002440EB">
        <w:rPr>
          <w:rFonts w:ascii="Times New Roman" w:hAnsi="Times New Roman" w:cs="Times New Roman"/>
          <w:sz w:val="28"/>
          <w:szCs w:val="28"/>
        </w:rPr>
        <w:t xml:space="preserve"> на программу «Прайм-тайм» ТРК «Брест»</w:t>
      </w:r>
      <w:r w:rsidR="00866495">
        <w:rPr>
          <w:rFonts w:ascii="Times New Roman" w:hAnsi="Times New Roman" w:cs="Times New Roman"/>
          <w:sz w:val="28"/>
          <w:szCs w:val="28"/>
        </w:rPr>
        <w:t xml:space="preserve"> по теме инклюзии в образовании</w:t>
      </w:r>
      <w:r w:rsidRPr="002440EB">
        <w:rPr>
          <w:rFonts w:ascii="Times New Roman" w:hAnsi="Times New Roman" w:cs="Times New Roman"/>
          <w:sz w:val="28"/>
          <w:szCs w:val="28"/>
        </w:rPr>
        <w:t>. Видеосюжет</w:t>
      </w:r>
      <w:r w:rsidR="004872CF" w:rsidRPr="002440EB">
        <w:rPr>
          <w:rFonts w:ascii="Times New Roman" w:hAnsi="Times New Roman" w:cs="Times New Roman"/>
          <w:sz w:val="28"/>
          <w:szCs w:val="28"/>
        </w:rPr>
        <w:t xml:space="preserve"> доступен по ссылке: </w:t>
      </w:r>
      <w:hyperlink r:id="rId7" w:history="1">
        <w:r w:rsidR="004872CF" w:rsidRPr="002440EB">
          <w:rPr>
            <w:rStyle w:val="a8"/>
            <w:rFonts w:ascii="Times New Roman" w:hAnsi="Times New Roman" w:cs="Times New Roman"/>
            <w:sz w:val="28"/>
            <w:szCs w:val="28"/>
          </w:rPr>
          <w:t>https://youtu.be/vhb_cfcRSV8</w:t>
        </w:r>
      </w:hyperlink>
      <w:r w:rsidR="004872CF" w:rsidRPr="00244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9489E" w14:textId="027BD341" w:rsidR="005762EF" w:rsidRPr="002440EB" w:rsidRDefault="005762EF" w:rsidP="0039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7 октября 2021 года Жук Т.В., директор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>, приняла участие в семинаре</w:t>
      </w:r>
      <w:r w:rsidR="00F07A98" w:rsidRPr="002440EB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397B1C" w:rsidRPr="002440EB">
        <w:rPr>
          <w:rFonts w:ascii="Times New Roman" w:hAnsi="Times New Roman" w:cs="Times New Roman"/>
          <w:sz w:val="28"/>
          <w:szCs w:val="28"/>
        </w:rPr>
        <w:t>Лисовской Татьяной Викторовной</w:t>
      </w:r>
      <w:r w:rsidR="00EB75EE" w:rsidRPr="002440EB">
        <w:rPr>
          <w:rFonts w:ascii="Times New Roman" w:hAnsi="Times New Roman" w:cs="Times New Roman"/>
          <w:sz w:val="28"/>
          <w:szCs w:val="28"/>
        </w:rPr>
        <w:t xml:space="preserve"> (</w:t>
      </w:r>
      <w:r w:rsidR="00397B1C" w:rsidRPr="002440EB">
        <w:rPr>
          <w:rFonts w:ascii="Times New Roman" w:hAnsi="Times New Roman" w:cs="Times New Roman"/>
          <w:sz w:val="28"/>
          <w:szCs w:val="28"/>
        </w:rPr>
        <w:t xml:space="preserve">профессором </w:t>
      </w:r>
      <w:r w:rsidR="00397B1C" w:rsidRPr="002440EB">
        <w:rPr>
          <w:rFonts w:ascii="Times New Roman" w:hAnsi="Times New Roman" w:cs="Times New Roman"/>
          <w:sz w:val="28"/>
          <w:szCs w:val="28"/>
        </w:rPr>
        <w:lastRenderedPageBreak/>
        <w:t>кафедры специальной педагогики Белорусского государственного педагогического университете имени Максима Танка, доктором педагогических наук, доцентом</w:t>
      </w:r>
      <w:r w:rsidR="00EB75EE" w:rsidRPr="002440EB">
        <w:rPr>
          <w:rFonts w:ascii="Times New Roman" w:hAnsi="Times New Roman" w:cs="Times New Roman"/>
          <w:sz w:val="28"/>
          <w:szCs w:val="28"/>
        </w:rPr>
        <w:t>)</w:t>
      </w:r>
      <w:r w:rsidRPr="002440EB">
        <w:rPr>
          <w:rFonts w:ascii="Times New Roman" w:hAnsi="Times New Roman" w:cs="Times New Roman"/>
          <w:sz w:val="28"/>
          <w:szCs w:val="28"/>
        </w:rPr>
        <w:t xml:space="preserve"> для педагогов ГУО «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Молотковичская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 вспомогательная школа-интернат». </w:t>
      </w:r>
    </w:p>
    <w:p w14:paraId="6E184BB8" w14:textId="7F2292DF" w:rsidR="004E412B" w:rsidRPr="002440EB" w:rsidRDefault="00CA7DFE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8 октября</w:t>
      </w:r>
      <w:r w:rsidR="004872CF" w:rsidRPr="002440EB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2021 года состоялось совещание при директоре. В ходе совещания специалисты центра были ознакомлены с отчетом за сентябрь и планом на октябрь, заслушивались вопросы по сбору, анализу и своду ведомственной отчетности по банку данных о детях с ОПФР в 2021 году.</w:t>
      </w:r>
    </w:p>
    <w:p w14:paraId="310C16AA" w14:textId="5674A555" w:rsidR="005762EF" w:rsidRPr="002440EB" w:rsidRDefault="00A007A8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С 11 по 15 октября 2021 года Микулич О.Г</w:t>
      </w:r>
      <w:r w:rsidR="005762EF" w:rsidRPr="002440EB">
        <w:rPr>
          <w:rFonts w:ascii="Times New Roman" w:hAnsi="Times New Roman" w:cs="Times New Roman"/>
          <w:sz w:val="28"/>
          <w:szCs w:val="28"/>
        </w:rPr>
        <w:t>.</w:t>
      </w:r>
      <w:r w:rsidRPr="002440EB">
        <w:rPr>
          <w:rFonts w:ascii="Times New Roman" w:hAnsi="Times New Roman" w:cs="Times New Roman"/>
          <w:sz w:val="28"/>
          <w:szCs w:val="28"/>
        </w:rPr>
        <w:t xml:space="preserve">, учитель-дефектолог, прошла курсы повышения квалификации для педагогических работников по теме «Актуальные вопросы деятельности ПМПК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C03624" w:rsidRPr="002440EB">
        <w:rPr>
          <w:rFonts w:ascii="Times New Roman" w:hAnsi="Times New Roman" w:cs="Times New Roman"/>
          <w:sz w:val="28"/>
          <w:szCs w:val="28"/>
        </w:rPr>
        <w:t xml:space="preserve">» </w:t>
      </w:r>
      <w:r w:rsidR="005762EF" w:rsidRPr="002440EB">
        <w:rPr>
          <w:rFonts w:ascii="Times New Roman" w:hAnsi="Times New Roman" w:cs="Times New Roman"/>
          <w:sz w:val="28"/>
          <w:szCs w:val="28"/>
        </w:rPr>
        <w:t>в АПО.</w:t>
      </w:r>
    </w:p>
    <w:p w14:paraId="2891031B" w14:textId="60460B50" w:rsidR="002D1E90" w:rsidRPr="002440EB" w:rsidRDefault="002D1E90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13</w:t>
      </w:r>
      <w:r w:rsidR="00C27818" w:rsidRPr="002440EB">
        <w:rPr>
          <w:rFonts w:ascii="Times New Roman" w:hAnsi="Times New Roman" w:cs="Times New Roman"/>
          <w:sz w:val="28"/>
          <w:szCs w:val="28"/>
        </w:rPr>
        <w:t xml:space="preserve"> октября 2021 года в </w:t>
      </w:r>
      <w:proofErr w:type="spellStart"/>
      <w:r w:rsidR="00C27818"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C27818" w:rsidRPr="002440EB">
        <w:rPr>
          <w:rFonts w:ascii="Times New Roman" w:hAnsi="Times New Roman" w:cs="Times New Roman"/>
          <w:sz w:val="28"/>
          <w:szCs w:val="28"/>
        </w:rPr>
        <w:t xml:space="preserve"> была представлена выставка творческих работ ко Дню Матери «Букет для любимой мамы», проводимая в рамках работы родительского клуба «Мамина школа» для родителей детей раннего возраста, посещающих коррекционно-педагогические занятия в </w:t>
      </w:r>
      <w:proofErr w:type="spellStart"/>
      <w:r w:rsidR="00C27818"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C27818" w:rsidRPr="002440EB">
        <w:rPr>
          <w:rFonts w:ascii="Times New Roman" w:hAnsi="Times New Roman" w:cs="Times New Roman"/>
          <w:sz w:val="28"/>
          <w:szCs w:val="28"/>
        </w:rPr>
        <w:t>.</w:t>
      </w:r>
    </w:p>
    <w:p w14:paraId="6CB7DF6F" w14:textId="1AC9BCA3" w:rsidR="001375C7" w:rsidRPr="002440EB" w:rsidRDefault="001375C7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14 октября 2021 года состоялась коллегия главного управления по образованию</w:t>
      </w:r>
      <w:r w:rsidR="00866495">
        <w:rPr>
          <w:rFonts w:ascii="Times New Roman" w:hAnsi="Times New Roman" w:cs="Times New Roman"/>
          <w:sz w:val="28"/>
          <w:szCs w:val="28"/>
        </w:rPr>
        <w:t xml:space="preserve">. Директором </w:t>
      </w:r>
      <w:proofErr w:type="spellStart"/>
      <w:r w:rsidR="00866495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866495">
        <w:rPr>
          <w:rFonts w:ascii="Times New Roman" w:hAnsi="Times New Roman" w:cs="Times New Roman"/>
          <w:sz w:val="28"/>
          <w:szCs w:val="28"/>
        </w:rPr>
        <w:t xml:space="preserve"> Жук Т.В. был доложен вопрос</w:t>
      </w:r>
      <w:r w:rsidRPr="002440EB">
        <w:rPr>
          <w:rFonts w:ascii="Times New Roman" w:hAnsi="Times New Roman" w:cs="Times New Roman"/>
          <w:sz w:val="28"/>
          <w:szCs w:val="28"/>
        </w:rPr>
        <w:t xml:space="preserve"> «О деятельности отделов (управлений) по образованию гор(рай)исполкомов по формированию инклюзивной культуры у участников образовательного процесса и реализации прав лиц с ОПФР на образование».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2D9A5" w14:textId="18615949" w:rsidR="004E412B" w:rsidRPr="002440EB" w:rsidRDefault="00CA7DFE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21 октября 2021 года </w:t>
      </w:r>
      <w:proofErr w:type="spellStart"/>
      <w:r w:rsidR="000858FB" w:rsidRPr="002440EB"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 w:rsidR="000858FB" w:rsidRPr="002440EB">
        <w:rPr>
          <w:rFonts w:ascii="Times New Roman" w:hAnsi="Times New Roman" w:cs="Times New Roman"/>
          <w:sz w:val="28"/>
          <w:szCs w:val="28"/>
        </w:rPr>
        <w:t xml:space="preserve"> Г.И. и Пикалова О.С. приняли участие в </w:t>
      </w:r>
      <w:r w:rsidRPr="002440EB">
        <w:rPr>
          <w:rFonts w:ascii="Times New Roman" w:hAnsi="Times New Roman" w:cs="Times New Roman"/>
          <w:sz w:val="28"/>
          <w:szCs w:val="28"/>
        </w:rPr>
        <w:t>онлайн-совещани</w:t>
      </w:r>
      <w:r w:rsidR="000858FB" w:rsidRPr="002440EB">
        <w:rPr>
          <w:rFonts w:ascii="Times New Roman" w:hAnsi="Times New Roman" w:cs="Times New Roman"/>
          <w:sz w:val="28"/>
          <w:szCs w:val="28"/>
        </w:rPr>
        <w:t>и</w:t>
      </w:r>
      <w:r w:rsidRPr="002440EB">
        <w:rPr>
          <w:rFonts w:ascii="Times New Roman" w:hAnsi="Times New Roman" w:cs="Times New Roman"/>
          <w:sz w:val="28"/>
          <w:szCs w:val="28"/>
        </w:rPr>
        <w:t xml:space="preserve"> по вопросам организации экспериментальной деятельности по проекту «Апробация образовательных программ общего среднего образования в условиях инклюзии лиц с особенностями психофизического развития» в 2021/2022 учебном году</w:t>
      </w:r>
      <w:r w:rsidR="000858FB" w:rsidRPr="002440EB">
        <w:rPr>
          <w:rFonts w:ascii="Times New Roman" w:hAnsi="Times New Roman" w:cs="Times New Roman"/>
          <w:sz w:val="28"/>
          <w:szCs w:val="28"/>
        </w:rPr>
        <w:t>, проводимое научно-методическим учреждением «Национальный институт образования» Министерства образования Республики Беларусь.</w:t>
      </w:r>
    </w:p>
    <w:p w14:paraId="7A281499" w14:textId="5344EEDD" w:rsidR="00866495" w:rsidRPr="002440EB" w:rsidRDefault="0020482C" w:rsidP="0086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21 октября 2021 года учителя-дефектологи и педагоги-психологи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 приняли участие в методическом объединении, проводимом в режиме онлайн для воспитателей персонального сопровождения Московского района г.</w:t>
      </w:r>
      <w:r w:rsidR="000F7423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 xml:space="preserve">Бреста «Школа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>» по теме «Создание адаптивной образовательной среды в учреждениях образования».</w:t>
      </w:r>
    </w:p>
    <w:p w14:paraId="7354E222" w14:textId="66CD5116" w:rsidR="00D27602" w:rsidRPr="002440EB" w:rsidRDefault="006020F4" w:rsidP="000858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В течение месяца специалистами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 </w:t>
      </w:r>
      <w:r w:rsidR="00503348" w:rsidRPr="002440EB">
        <w:rPr>
          <w:rFonts w:ascii="Times New Roman" w:hAnsi="Times New Roman" w:cs="Times New Roman"/>
          <w:sz w:val="28"/>
          <w:szCs w:val="28"/>
        </w:rPr>
        <w:t>осуществлялся с</w:t>
      </w:r>
      <w:r w:rsidR="00C03624" w:rsidRPr="002440EB">
        <w:rPr>
          <w:rFonts w:ascii="Times New Roman" w:hAnsi="Times New Roman" w:cs="Times New Roman"/>
          <w:sz w:val="28"/>
          <w:szCs w:val="28"/>
        </w:rPr>
        <w:t>вод</w:t>
      </w:r>
      <w:r w:rsidR="00503348" w:rsidRPr="002440EB">
        <w:rPr>
          <w:rFonts w:ascii="Times New Roman" w:hAnsi="Times New Roman" w:cs="Times New Roman"/>
          <w:sz w:val="28"/>
          <w:szCs w:val="28"/>
        </w:rPr>
        <w:t xml:space="preserve"> и актуализация областного банка данных о детях с ОПФР, нуждающихся в коррекционно-педагогической помощи и получении специального образования. </w:t>
      </w:r>
      <w:r w:rsidR="004E412B" w:rsidRPr="002440EB">
        <w:rPr>
          <w:rFonts w:ascii="Times New Roman" w:hAnsi="Times New Roman" w:cs="Times New Roman"/>
          <w:sz w:val="28"/>
          <w:szCs w:val="28"/>
        </w:rPr>
        <w:t>Подготовлен о</w:t>
      </w:r>
      <w:r w:rsidR="00503348" w:rsidRPr="002440EB">
        <w:rPr>
          <w:rFonts w:ascii="Times New Roman" w:hAnsi="Times New Roman" w:cs="Times New Roman"/>
          <w:sz w:val="28"/>
          <w:szCs w:val="28"/>
        </w:rPr>
        <w:t xml:space="preserve">тчет государственного </w:t>
      </w:r>
      <w:proofErr w:type="spellStart"/>
      <w:r w:rsidR="00503348" w:rsidRPr="002440EB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503348" w:rsidRPr="002440EB">
        <w:rPr>
          <w:rFonts w:ascii="Times New Roman" w:hAnsi="Times New Roman" w:cs="Times New Roman"/>
          <w:sz w:val="28"/>
          <w:szCs w:val="28"/>
        </w:rPr>
        <w:t xml:space="preserve"> (ведомственная отчетность); актуализация банка данных кадрового обеспечения </w:t>
      </w:r>
      <w:proofErr w:type="spellStart"/>
      <w:r w:rsidR="00503348"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503348" w:rsidRPr="002440EB">
        <w:rPr>
          <w:rFonts w:ascii="Times New Roman" w:hAnsi="Times New Roman" w:cs="Times New Roman"/>
          <w:sz w:val="28"/>
          <w:szCs w:val="28"/>
        </w:rPr>
        <w:t xml:space="preserve"> Брестской области; актуализация банка данных структур специального образования в учреждениях дошкольного и общего среднего образования (специальные группы (классы), группы (классы) интегрированного обучения и воспитания, ПКПП)</w:t>
      </w:r>
      <w:r w:rsidR="001017F4" w:rsidRPr="002440EB">
        <w:rPr>
          <w:rFonts w:ascii="Times New Roman" w:hAnsi="Times New Roman" w:cs="Times New Roman"/>
          <w:sz w:val="28"/>
          <w:szCs w:val="28"/>
        </w:rPr>
        <w:t>; с</w:t>
      </w:r>
      <w:r w:rsidR="00503348" w:rsidRPr="002440EB">
        <w:rPr>
          <w:rFonts w:ascii="Times New Roman" w:hAnsi="Times New Roman" w:cs="Times New Roman"/>
          <w:sz w:val="28"/>
          <w:szCs w:val="28"/>
        </w:rPr>
        <w:t>оздание и актуализация банка данных педагогов, осуществляющих персональное сопровождение детей с аутистическими нарушениями</w:t>
      </w:r>
      <w:r w:rsidR="001017F4" w:rsidRPr="002440EB">
        <w:rPr>
          <w:rFonts w:ascii="Times New Roman" w:hAnsi="Times New Roman" w:cs="Times New Roman"/>
          <w:sz w:val="28"/>
          <w:szCs w:val="28"/>
        </w:rPr>
        <w:t>.</w:t>
      </w:r>
      <w:r w:rsidR="00503348" w:rsidRPr="002440EB">
        <w:rPr>
          <w:rFonts w:ascii="Times New Roman" w:hAnsi="Times New Roman" w:cs="Times New Roman"/>
          <w:sz w:val="28"/>
          <w:szCs w:val="28"/>
        </w:rPr>
        <w:t xml:space="preserve"> </w:t>
      </w:r>
      <w:r w:rsidR="00C03624" w:rsidRPr="002440EB">
        <w:rPr>
          <w:rFonts w:ascii="Times New Roman" w:hAnsi="Times New Roman" w:cs="Times New Roman"/>
          <w:sz w:val="28"/>
          <w:szCs w:val="28"/>
        </w:rPr>
        <w:t xml:space="preserve">Производилась работа в рамках календарного плана </w:t>
      </w:r>
      <w:r w:rsidR="00C03624" w:rsidRPr="002440EB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экспериментальной деятельности «Апробация психолого-педагогического инструментария обследования детей дошкольного возраста с ОПФР в ПМПК». </w:t>
      </w:r>
      <w:r w:rsidR="00227D95" w:rsidRPr="002440EB">
        <w:rPr>
          <w:rFonts w:ascii="Times New Roman" w:hAnsi="Times New Roman" w:cs="Times New Roman"/>
          <w:sz w:val="28"/>
          <w:szCs w:val="28"/>
        </w:rPr>
        <w:t>Производи</w:t>
      </w:r>
      <w:r w:rsidR="004E412B" w:rsidRPr="002440EB">
        <w:rPr>
          <w:rFonts w:ascii="Times New Roman" w:hAnsi="Times New Roman" w:cs="Times New Roman"/>
          <w:sz w:val="28"/>
          <w:szCs w:val="28"/>
        </w:rPr>
        <w:t>л</w:t>
      </w:r>
      <w:r w:rsidR="00227D95" w:rsidRPr="002440EB">
        <w:rPr>
          <w:rFonts w:ascii="Times New Roman" w:hAnsi="Times New Roman" w:cs="Times New Roman"/>
          <w:sz w:val="28"/>
          <w:szCs w:val="28"/>
        </w:rPr>
        <w:t>ся анализ качества образовательного процесса в УО «</w:t>
      </w:r>
      <w:proofErr w:type="spellStart"/>
      <w:r w:rsidR="00227D95" w:rsidRPr="002440EB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="00227D95" w:rsidRPr="002440EB">
        <w:rPr>
          <w:rFonts w:ascii="Times New Roman" w:hAnsi="Times New Roman" w:cs="Times New Roman"/>
          <w:sz w:val="28"/>
          <w:szCs w:val="28"/>
        </w:rPr>
        <w:t xml:space="preserve"> дом-интернат для детей-инвалидов с ОПФР».</w:t>
      </w:r>
      <w:r w:rsidR="00906EF8" w:rsidRPr="002440EB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1375C7" w:rsidRPr="002440EB">
        <w:rPr>
          <w:rFonts w:ascii="Times New Roman" w:hAnsi="Times New Roman" w:cs="Times New Roman"/>
          <w:sz w:val="28"/>
          <w:szCs w:val="28"/>
        </w:rPr>
        <w:t xml:space="preserve">осуществила </w:t>
      </w:r>
      <w:r w:rsidR="00123B76" w:rsidRPr="002440EB">
        <w:rPr>
          <w:rFonts w:ascii="Times New Roman" w:hAnsi="Times New Roman" w:cs="Times New Roman"/>
          <w:sz w:val="28"/>
          <w:szCs w:val="28"/>
        </w:rPr>
        <w:t>подготовку</w:t>
      </w:r>
      <w:r w:rsidR="00906EF8" w:rsidRPr="002440EB">
        <w:rPr>
          <w:rFonts w:ascii="Times New Roman" w:hAnsi="Times New Roman" w:cs="Times New Roman"/>
          <w:sz w:val="28"/>
          <w:szCs w:val="28"/>
        </w:rPr>
        <w:t xml:space="preserve"> статистической отчетности </w:t>
      </w:r>
      <w:proofErr w:type="spellStart"/>
      <w:r w:rsidR="00123B76"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123B76" w:rsidRPr="002440EB">
        <w:rPr>
          <w:rFonts w:ascii="Times New Roman" w:hAnsi="Times New Roman" w:cs="Times New Roman"/>
          <w:sz w:val="28"/>
          <w:szCs w:val="28"/>
        </w:rPr>
        <w:t xml:space="preserve"> «О</w:t>
      </w:r>
      <w:r w:rsidR="00906EF8" w:rsidRPr="002440EB">
        <w:rPr>
          <w:rFonts w:ascii="Times New Roman" w:hAnsi="Times New Roman" w:cs="Times New Roman"/>
          <w:sz w:val="28"/>
          <w:szCs w:val="28"/>
        </w:rPr>
        <w:t>б учреждениях общего среднего образования посредством Республиканской автоматизированной системы «Электронное образование»</w:t>
      </w:r>
      <w:r w:rsidR="00123B76" w:rsidRPr="002440EB">
        <w:rPr>
          <w:rFonts w:ascii="Times New Roman" w:hAnsi="Times New Roman" w:cs="Times New Roman"/>
          <w:sz w:val="28"/>
          <w:szCs w:val="28"/>
        </w:rPr>
        <w:t xml:space="preserve">. </w:t>
      </w:r>
      <w:r w:rsidR="001017F4" w:rsidRPr="002440EB">
        <w:rPr>
          <w:rFonts w:ascii="Times New Roman" w:hAnsi="Times New Roman" w:cs="Times New Roman"/>
          <w:sz w:val="28"/>
          <w:szCs w:val="28"/>
        </w:rPr>
        <w:t xml:space="preserve">На стендах и на сайте ГУО «Брестский </w:t>
      </w:r>
      <w:proofErr w:type="spellStart"/>
      <w:r w:rsidR="001017F4"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1017F4" w:rsidRPr="002440EB">
        <w:rPr>
          <w:rFonts w:ascii="Times New Roman" w:hAnsi="Times New Roman" w:cs="Times New Roman"/>
          <w:sz w:val="28"/>
          <w:szCs w:val="28"/>
        </w:rPr>
        <w:t>»</w:t>
      </w:r>
      <w:r w:rsidR="00415E10" w:rsidRPr="002440EB">
        <w:rPr>
          <w:rFonts w:ascii="Times New Roman" w:hAnsi="Times New Roman" w:cs="Times New Roman"/>
          <w:sz w:val="28"/>
          <w:szCs w:val="28"/>
        </w:rPr>
        <w:t xml:space="preserve"> специалисты про</w:t>
      </w:r>
      <w:r w:rsidR="001017F4" w:rsidRPr="002440EB">
        <w:rPr>
          <w:rFonts w:ascii="Times New Roman" w:hAnsi="Times New Roman" w:cs="Times New Roman"/>
          <w:sz w:val="28"/>
          <w:szCs w:val="28"/>
        </w:rPr>
        <w:t>водили к</w:t>
      </w:r>
      <w:r w:rsidR="00503348" w:rsidRPr="002440EB">
        <w:rPr>
          <w:rFonts w:ascii="Times New Roman" w:hAnsi="Times New Roman" w:cs="Times New Roman"/>
          <w:sz w:val="28"/>
          <w:szCs w:val="28"/>
        </w:rPr>
        <w:t>о</w:t>
      </w:r>
      <w:r w:rsidR="001017F4" w:rsidRPr="002440EB">
        <w:rPr>
          <w:rFonts w:ascii="Times New Roman" w:hAnsi="Times New Roman" w:cs="Times New Roman"/>
          <w:sz w:val="28"/>
          <w:szCs w:val="28"/>
        </w:rPr>
        <w:t xml:space="preserve">нсультирование родителей детей с ОПФР </w:t>
      </w:r>
      <w:r w:rsidR="00503348" w:rsidRPr="002440EB">
        <w:rPr>
          <w:rFonts w:ascii="Times New Roman" w:hAnsi="Times New Roman" w:cs="Times New Roman"/>
          <w:sz w:val="28"/>
          <w:szCs w:val="28"/>
        </w:rPr>
        <w:t>посредст</w:t>
      </w:r>
      <w:r w:rsidR="001017F4" w:rsidRPr="002440EB">
        <w:rPr>
          <w:rFonts w:ascii="Times New Roman" w:hAnsi="Times New Roman" w:cs="Times New Roman"/>
          <w:sz w:val="28"/>
          <w:szCs w:val="28"/>
        </w:rPr>
        <w:t>вом размещения информации в разделе «Консультирует специалист»</w:t>
      </w:r>
      <w:r w:rsidR="0020482C" w:rsidRPr="002440EB">
        <w:rPr>
          <w:rFonts w:ascii="Times New Roman" w:hAnsi="Times New Roman" w:cs="Times New Roman"/>
          <w:sz w:val="28"/>
          <w:szCs w:val="28"/>
        </w:rPr>
        <w:t xml:space="preserve"> по темам «Визуальная поддержка», «Сколько игрушек нужно ребенку?»</w:t>
      </w:r>
      <w:r w:rsidR="001017F4" w:rsidRPr="002440EB">
        <w:rPr>
          <w:rFonts w:ascii="Times New Roman" w:hAnsi="Times New Roman" w:cs="Times New Roman"/>
          <w:sz w:val="28"/>
          <w:szCs w:val="28"/>
        </w:rPr>
        <w:t>.</w:t>
      </w:r>
      <w:r w:rsidR="00703C77" w:rsidRPr="002440EB">
        <w:rPr>
          <w:rFonts w:ascii="Times New Roman" w:hAnsi="Times New Roman" w:cs="Times New Roman"/>
          <w:sz w:val="28"/>
          <w:szCs w:val="28"/>
        </w:rPr>
        <w:t xml:space="preserve"> В рамках деятельности родительского клуба «Мамина школа» педагогами </w:t>
      </w:r>
      <w:proofErr w:type="spellStart"/>
      <w:r w:rsidR="00703C77"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703C77" w:rsidRPr="002440EB">
        <w:rPr>
          <w:rFonts w:ascii="Times New Roman" w:hAnsi="Times New Roman" w:cs="Times New Roman"/>
          <w:sz w:val="28"/>
          <w:szCs w:val="28"/>
        </w:rPr>
        <w:t xml:space="preserve"> реализовывался первый этап диагностики в оценке</w:t>
      </w:r>
      <w:r w:rsidR="001017F4" w:rsidRPr="002440EB">
        <w:rPr>
          <w:rFonts w:ascii="Times New Roman" w:hAnsi="Times New Roman" w:cs="Times New Roman"/>
          <w:sz w:val="28"/>
          <w:szCs w:val="28"/>
        </w:rPr>
        <w:t xml:space="preserve"> </w:t>
      </w:r>
      <w:r w:rsidR="00703C77" w:rsidRPr="002440EB">
        <w:rPr>
          <w:rFonts w:ascii="Times New Roman" w:hAnsi="Times New Roman" w:cs="Times New Roman"/>
          <w:sz w:val="28"/>
          <w:szCs w:val="28"/>
        </w:rPr>
        <w:t>детско-родительского взаимодействия, через подготовку видео-кейсов.</w:t>
      </w:r>
    </w:p>
    <w:p w14:paraId="6DACB2D3" w14:textId="5EC29C64" w:rsidR="00703C77" w:rsidRPr="002440EB" w:rsidRDefault="0020482C" w:rsidP="002440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0EB">
        <w:rPr>
          <w:rFonts w:ascii="Times New Roman" w:hAnsi="Times New Roman" w:cs="Times New Roman"/>
          <w:i/>
          <w:sz w:val="28"/>
          <w:szCs w:val="28"/>
        </w:rPr>
        <w:t xml:space="preserve">В рамках самообразования специалисты посещали семинары и вебинары. Так, </w:t>
      </w:r>
      <w:proofErr w:type="spellStart"/>
      <w:r w:rsidRPr="002440EB">
        <w:rPr>
          <w:rFonts w:ascii="Times New Roman" w:hAnsi="Times New Roman" w:cs="Times New Roman"/>
          <w:i/>
          <w:sz w:val="28"/>
          <w:szCs w:val="28"/>
        </w:rPr>
        <w:t>Хотько</w:t>
      </w:r>
      <w:proofErr w:type="spellEnd"/>
      <w:r w:rsidRPr="002440EB">
        <w:rPr>
          <w:rFonts w:ascii="Times New Roman" w:hAnsi="Times New Roman" w:cs="Times New Roman"/>
          <w:i/>
          <w:sz w:val="28"/>
          <w:szCs w:val="28"/>
        </w:rPr>
        <w:t xml:space="preserve"> А.А., педагог-психолог приняла участие в трехдневном марафоне «Путь сердца: как делать то, что любишь и не бояться» (проводимого </w:t>
      </w:r>
      <w:proofErr w:type="spellStart"/>
      <w:r w:rsidRPr="002440EB">
        <w:rPr>
          <w:rFonts w:ascii="Times New Roman" w:hAnsi="Times New Roman" w:cs="Times New Roman"/>
          <w:i/>
          <w:sz w:val="28"/>
          <w:szCs w:val="28"/>
        </w:rPr>
        <w:t>коучинговым</w:t>
      </w:r>
      <w:proofErr w:type="spellEnd"/>
      <w:r w:rsidRPr="002440EB">
        <w:rPr>
          <w:rFonts w:ascii="Times New Roman" w:hAnsi="Times New Roman" w:cs="Times New Roman"/>
          <w:i/>
          <w:sz w:val="28"/>
          <w:szCs w:val="28"/>
        </w:rPr>
        <w:t xml:space="preserve"> центром «Вектор роста»), </w:t>
      </w:r>
      <w:proofErr w:type="spellStart"/>
      <w:r w:rsidRPr="002440EB">
        <w:rPr>
          <w:rFonts w:ascii="Times New Roman" w:hAnsi="Times New Roman" w:cs="Times New Roman"/>
          <w:i/>
          <w:sz w:val="28"/>
          <w:szCs w:val="28"/>
        </w:rPr>
        <w:t>Кушнерук</w:t>
      </w:r>
      <w:proofErr w:type="spellEnd"/>
      <w:r w:rsidRPr="002440EB">
        <w:rPr>
          <w:rFonts w:ascii="Times New Roman" w:hAnsi="Times New Roman" w:cs="Times New Roman"/>
          <w:i/>
          <w:sz w:val="28"/>
          <w:szCs w:val="28"/>
        </w:rPr>
        <w:t xml:space="preserve"> О.В., учитель-дефектолог участвовала в вебинаре «Экспресс-коррекция свистящих звуков по подражанию с приемами </w:t>
      </w:r>
      <w:proofErr w:type="spellStart"/>
      <w:r w:rsidRPr="002440EB">
        <w:rPr>
          <w:rFonts w:ascii="Times New Roman" w:hAnsi="Times New Roman" w:cs="Times New Roman"/>
          <w:i/>
          <w:sz w:val="28"/>
          <w:szCs w:val="28"/>
        </w:rPr>
        <w:t>нейростимуляции</w:t>
      </w:r>
      <w:proofErr w:type="spellEnd"/>
      <w:r w:rsidRPr="002440EB">
        <w:rPr>
          <w:rFonts w:ascii="Times New Roman" w:hAnsi="Times New Roman" w:cs="Times New Roman"/>
          <w:i/>
          <w:sz w:val="28"/>
          <w:szCs w:val="28"/>
        </w:rPr>
        <w:t>», Гапанович Л.А., педагог-психолог участвовала в вебинаре «Основы сенсорной интеграции» с участием спикера С.</w:t>
      </w:r>
      <w:r w:rsidR="008664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40EB">
        <w:rPr>
          <w:rFonts w:ascii="Times New Roman" w:hAnsi="Times New Roman" w:cs="Times New Roman"/>
          <w:i/>
          <w:sz w:val="28"/>
          <w:szCs w:val="28"/>
        </w:rPr>
        <w:t>Ревич</w:t>
      </w:r>
      <w:proofErr w:type="spellEnd"/>
      <w:r w:rsidRPr="002440EB">
        <w:rPr>
          <w:rFonts w:ascii="Times New Roman" w:hAnsi="Times New Roman" w:cs="Times New Roman"/>
          <w:i/>
          <w:sz w:val="28"/>
          <w:szCs w:val="28"/>
        </w:rPr>
        <w:t>;</w:t>
      </w:r>
      <w:r w:rsidR="00C03624" w:rsidRPr="002440EB">
        <w:rPr>
          <w:rFonts w:ascii="Times New Roman" w:hAnsi="Times New Roman" w:cs="Times New Roman"/>
          <w:i/>
          <w:sz w:val="28"/>
          <w:szCs w:val="28"/>
        </w:rPr>
        <w:t xml:space="preserve"> и в онлайн-конференции </w:t>
      </w:r>
      <w:r w:rsidRPr="002440EB">
        <w:rPr>
          <w:rFonts w:ascii="Times New Roman" w:hAnsi="Times New Roman" w:cs="Times New Roman"/>
          <w:i/>
          <w:sz w:val="28"/>
          <w:szCs w:val="28"/>
        </w:rPr>
        <w:t xml:space="preserve">«Про </w:t>
      </w:r>
      <w:r w:rsidR="00C03624" w:rsidRPr="002440EB">
        <w:rPr>
          <w:rFonts w:ascii="Times New Roman" w:hAnsi="Times New Roman" w:cs="Times New Roman"/>
          <w:i/>
          <w:sz w:val="28"/>
          <w:szCs w:val="28"/>
        </w:rPr>
        <w:t>дошкольный и ранний возраст» с</w:t>
      </w:r>
      <w:r w:rsidRPr="00244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624" w:rsidRPr="002440EB">
        <w:rPr>
          <w:rFonts w:ascii="Times New Roman" w:hAnsi="Times New Roman" w:cs="Times New Roman"/>
          <w:i/>
          <w:sz w:val="28"/>
          <w:szCs w:val="28"/>
        </w:rPr>
        <w:t xml:space="preserve">участием спикеров Зельдиной Л.М., </w:t>
      </w:r>
      <w:proofErr w:type="spellStart"/>
      <w:r w:rsidR="00C03624" w:rsidRPr="002440EB">
        <w:rPr>
          <w:rFonts w:ascii="Times New Roman" w:hAnsi="Times New Roman" w:cs="Times New Roman"/>
          <w:i/>
          <w:sz w:val="28"/>
          <w:szCs w:val="28"/>
        </w:rPr>
        <w:t>Моржиной</w:t>
      </w:r>
      <w:proofErr w:type="spellEnd"/>
      <w:r w:rsidR="00C03624" w:rsidRPr="002440EB">
        <w:rPr>
          <w:rFonts w:ascii="Times New Roman" w:hAnsi="Times New Roman" w:cs="Times New Roman"/>
          <w:i/>
          <w:sz w:val="28"/>
          <w:szCs w:val="28"/>
        </w:rPr>
        <w:t xml:space="preserve"> Е.В., </w:t>
      </w:r>
      <w:proofErr w:type="spellStart"/>
      <w:r w:rsidR="00C03624" w:rsidRPr="002440EB">
        <w:rPr>
          <w:rFonts w:ascii="Times New Roman" w:hAnsi="Times New Roman" w:cs="Times New Roman"/>
          <w:i/>
          <w:sz w:val="28"/>
          <w:szCs w:val="28"/>
        </w:rPr>
        <w:t>Тредлера</w:t>
      </w:r>
      <w:proofErr w:type="spellEnd"/>
      <w:r w:rsidR="00C03624" w:rsidRPr="002440EB">
        <w:rPr>
          <w:rFonts w:ascii="Times New Roman" w:hAnsi="Times New Roman" w:cs="Times New Roman"/>
          <w:i/>
          <w:sz w:val="28"/>
          <w:szCs w:val="28"/>
        </w:rPr>
        <w:t xml:space="preserve"> М., Семаго Н.Я.; Микулич О.Г.</w:t>
      </w:r>
      <w:r w:rsidRPr="002440EB">
        <w:rPr>
          <w:rFonts w:ascii="Times New Roman" w:hAnsi="Times New Roman" w:cs="Times New Roman"/>
          <w:i/>
          <w:sz w:val="28"/>
          <w:szCs w:val="28"/>
        </w:rPr>
        <w:t xml:space="preserve"> приняла участие в онлайн </w:t>
      </w:r>
      <w:r w:rsidR="00C03624" w:rsidRPr="002440EB">
        <w:rPr>
          <w:rFonts w:ascii="Times New Roman" w:hAnsi="Times New Roman" w:cs="Times New Roman"/>
          <w:i/>
          <w:sz w:val="28"/>
          <w:szCs w:val="28"/>
        </w:rPr>
        <w:t>семинаре «Моторная алалия. Запуск речи».</w:t>
      </w:r>
    </w:p>
    <w:p w14:paraId="168C8534" w14:textId="77777777" w:rsidR="000F7423" w:rsidRDefault="000F7423" w:rsidP="0008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FFFDE" w14:textId="22F3092C" w:rsidR="002440EB" w:rsidRDefault="000F7423" w:rsidP="0008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2021 года в журнале «</w:t>
      </w:r>
      <w:proofErr w:type="spellStart"/>
      <w:r w:rsidRPr="000F7423">
        <w:rPr>
          <w:rFonts w:ascii="Times New Roman" w:hAnsi="Times New Roman" w:cs="Times New Roman"/>
          <w:sz w:val="28"/>
          <w:szCs w:val="28"/>
        </w:rPr>
        <w:t>Веснiк</w:t>
      </w:r>
      <w:proofErr w:type="spellEnd"/>
      <w:r w:rsidRPr="000F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23">
        <w:rPr>
          <w:rFonts w:ascii="Times New Roman" w:hAnsi="Times New Roman" w:cs="Times New Roman"/>
          <w:sz w:val="28"/>
          <w:szCs w:val="28"/>
        </w:rPr>
        <w:t>адукацыi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вышла статья:</w:t>
      </w:r>
    </w:p>
    <w:p w14:paraId="22A80B3E" w14:textId="6B69C203" w:rsidR="000F7423" w:rsidRDefault="000F7423" w:rsidP="0008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23">
        <w:rPr>
          <w:rFonts w:ascii="Times New Roman" w:hAnsi="Times New Roman" w:cs="Times New Roman"/>
          <w:sz w:val="28"/>
          <w:szCs w:val="28"/>
        </w:rPr>
        <w:t>Жук, Т. В.  Уроки толерантности. Принцип</w:t>
      </w:r>
      <w:r>
        <w:rPr>
          <w:rFonts w:ascii="Times New Roman" w:hAnsi="Times New Roman" w:cs="Times New Roman"/>
          <w:sz w:val="28"/>
          <w:szCs w:val="28"/>
        </w:rPr>
        <w:t xml:space="preserve">ы педагогической деонтологии / </w:t>
      </w:r>
      <w:r w:rsidRPr="000F7423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423">
        <w:rPr>
          <w:rFonts w:ascii="Times New Roman" w:hAnsi="Times New Roman" w:cs="Times New Roman"/>
          <w:sz w:val="28"/>
          <w:szCs w:val="28"/>
        </w:rPr>
        <w:t>В. Жук,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423">
        <w:rPr>
          <w:rFonts w:ascii="Times New Roman" w:hAnsi="Times New Roman" w:cs="Times New Roman"/>
          <w:sz w:val="28"/>
          <w:szCs w:val="28"/>
        </w:rPr>
        <w:t xml:space="preserve">В. Лисовская, – </w:t>
      </w:r>
      <w:proofErr w:type="spellStart"/>
      <w:r w:rsidRPr="000F7423">
        <w:rPr>
          <w:rFonts w:ascii="Times New Roman" w:hAnsi="Times New Roman" w:cs="Times New Roman"/>
          <w:sz w:val="28"/>
          <w:szCs w:val="28"/>
        </w:rPr>
        <w:t>Веснiк</w:t>
      </w:r>
      <w:proofErr w:type="spellEnd"/>
      <w:r w:rsidRPr="000F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23">
        <w:rPr>
          <w:rFonts w:ascii="Times New Roman" w:hAnsi="Times New Roman" w:cs="Times New Roman"/>
          <w:sz w:val="28"/>
          <w:szCs w:val="28"/>
        </w:rPr>
        <w:t>адукацыi</w:t>
      </w:r>
      <w:proofErr w:type="spellEnd"/>
      <w:r w:rsidRPr="000F7423">
        <w:rPr>
          <w:rFonts w:ascii="Times New Roman" w:hAnsi="Times New Roman" w:cs="Times New Roman"/>
          <w:sz w:val="28"/>
          <w:szCs w:val="28"/>
        </w:rPr>
        <w:t>. – 2021.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423">
        <w:rPr>
          <w:rFonts w:ascii="Times New Roman" w:hAnsi="Times New Roman" w:cs="Times New Roman"/>
          <w:sz w:val="28"/>
          <w:szCs w:val="28"/>
        </w:rPr>
        <w:t>6. – С. 50 – 55.</w:t>
      </w:r>
    </w:p>
    <w:p w14:paraId="23C41CC5" w14:textId="40408F42" w:rsidR="000F7423" w:rsidRDefault="0088203E" w:rsidP="0008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7216" behindDoc="1" locked="0" layoutInCell="0" allowOverlap="1" wp14:anchorId="1A3CCCDF" wp14:editId="0D4A95C8">
            <wp:simplePos x="0" y="0"/>
            <wp:positionH relativeFrom="page">
              <wp:posOffset>2590800</wp:posOffset>
            </wp:positionH>
            <wp:positionV relativeFrom="paragraph">
              <wp:posOffset>118745</wp:posOffset>
            </wp:positionV>
            <wp:extent cx="2035810" cy="774065"/>
            <wp:effectExtent l="0" t="0" r="254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43DDF" w14:textId="516C3BD7" w:rsidR="001017F4" w:rsidRPr="002440EB" w:rsidRDefault="009434DB" w:rsidP="00866495">
      <w:pPr>
        <w:spacing w:after="0" w:line="240" w:lineRule="auto"/>
        <w:jc w:val="both"/>
        <w:rPr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r w:rsidR="008664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440EB">
        <w:rPr>
          <w:rFonts w:ascii="Times New Roman" w:hAnsi="Times New Roman" w:cs="Times New Roman"/>
          <w:sz w:val="28"/>
          <w:szCs w:val="28"/>
        </w:rPr>
        <w:t>Т.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В.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Жук</w:t>
      </w:r>
    </w:p>
    <w:p w14:paraId="39DBDEF6" w14:textId="4890D199" w:rsidR="00703C77" w:rsidRDefault="00703C77" w:rsidP="000858FB">
      <w:pPr>
        <w:spacing w:line="240" w:lineRule="auto"/>
        <w:rPr>
          <w:sz w:val="28"/>
          <w:szCs w:val="28"/>
        </w:rPr>
      </w:pPr>
    </w:p>
    <w:p w14:paraId="60E0DE3B" w14:textId="04EB1DCE" w:rsidR="002440EB" w:rsidRDefault="002440EB" w:rsidP="000858FB">
      <w:pPr>
        <w:spacing w:line="240" w:lineRule="auto"/>
        <w:rPr>
          <w:sz w:val="28"/>
          <w:szCs w:val="28"/>
        </w:rPr>
      </w:pPr>
    </w:p>
    <w:p w14:paraId="2DBA74A5" w14:textId="0F1E7A7B" w:rsidR="002440EB" w:rsidRDefault="002440EB" w:rsidP="000858FB">
      <w:pPr>
        <w:spacing w:line="240" w:lineRule="auto"/>
        <w:rPr>
          <w:sz w:val="28"/>
          <w:szCs w:val="28"/>
        </w:rPr>
      </w:pPr>
    </w:p>
    <w:p w14:paraId="6519B767" w14:textId="7BAEABEC" w:rsidR="002440EB" w:rsidRDefault="002440EB" w:rsidP="000858FB">
      <w:pPr>
        <w:spacing w:line="240" w:lineRule="auto"/>
        <w:rPr>
          <w:sz w:val="28"/>
          <w:szCs w:val="28"/>
        </w:rPr>
      </w:pPr>
    </w:p>
    <w:p w14:paraId="269DE5FA" w14:textId="77777777" w:rsidR="002440EB" w:rsidRDefault="002440EB" w:rsidP="000858FB">
      <w:pPr>
        <w:spacing w:line="240" w:lineRule="auto"/>
        <w:rPr>
          <w:sz w:val="28"/>
          <w:szCs w:val="28"/>
        </w:rPr>
      </w:pPr>
    </w:p>
    <w:p w14:paraId="128C6F74" w14:textId="77777777" w:rsidR="002440EB" w:rsidRDefault="002440EB" w:rsidP="000858FB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14:paraId="09777812" w14:textId="77777777" w:rsidR="002440EB" w:rsidRPr="002440EB" w:rsidRDefault="002440EB" w:rsidP="000858FB">
      <w:pPr>
        <w:spacing w:line="240" w:lineRule="auto"/>
        <w:rPr>
          <w:sz w:val="28"/>
          <w:szCs w:val="28"/>
        </w:rPr>
      </w:pPr>
    </w:p>
    <w:p w14:paraId="2B3D1994" w14:textId="77777777" w:rsidR="007D4CA9" w:rsidRPr="002440EB" w:rsidRDefault="001017F4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Пикалова</w:t>
      </w:r>
      <w:r w:rsidR="00883AAF" w:rsidRPr="002440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0B0740" w14:textId="77777777" w:rsidR="00A322EE" w:rsidRPr="002440EB" w:rsidRDefault="001D39EB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34 21 22</w:t>
      </w:r>
    </w:p>
    <w:sectPr w:rsidR="00A322EE" w:rsidRPr="002440EB" w:rsidSect="00E57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D62B" w14:textId="77777777" w:rsidR="001942B6" w:rsidRDefault="001942B6" w:rsidP="00883AAF">
      <w:pPr>
        <w:spacing w:after="0" w:line="240" w:lineRule="auto"/>
      </w:pPr>
      <w:r>
        <w:separator/>
      </w:r>
    </w:p>
  </w:endnote>
  <w:endnote w:type="continuationSeparator" w:id="0">
    <w:p w14:paraId="7D75C35A" w14:textId="77777777" w:rsidR="001942B6" w:rsidRDefault="001942B6" w:rsidP="008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9911" w14:textId="77777777" w:rsidR="002440EB" w:rsidRDefault="002440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6436" w14:textId="77777777" w:rsidR="002440EB" w:rsidRDefault="002440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E515" w14:textId="77777777" w:rsidR="002440EB" w:rsidRDefault="002440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98002" w14:textId="77777777" w:rsidR="001942B6" w:rsidRDefault="001942B6" w:rsidP="00883AAF">
      <w:pPr>
        <w:spacing w:after="0" w:line="240" w:lineRule="auto"/>
      </w:pPr>
      <w:r>
        <w:separator/>
      </w:r>
    </w:p>
  </w:footnote>
  <w:footnote w:type="continuationSeparator" w:id="0">
    <w:p w14:paraId="3E7D4C45" w14:textId="77777777" w:rsidR="001942B6" w:rsidRDefault="001942B6" w:rsidP="0088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7BB8" w14:textId="77777777" w:rsidR="002440EB" w:rsidRDefault="002440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2166476"/>
      <w:docPartObj>
        <w:docPartGallery w:val="Page Numbers (Top of Page)"/>
        <w:docPartUnique/>
      </w:docPartObj>
    </w:sdtPr>
    <w:sdtEndPr/>
    <w:sdtContent>
      <w:p w14:paraId="0F86FF56" w14:textId="77777777" w:rsidR="00563E99" w:rsidRDefault="00563E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423">
          <w:rPr>
            <w:noProof/>
          </w:rPr>
          <w:t>3</w:t>
        </w:r>
        <w:r>
          <w:fldChar w:fldCharType="end"/>
        </w:r>
      </w:p>
    </w:sdtContent>
  </w:sdt>
  <w:p w14:paraId="48FE34D9" w14:textId="77777777" w:rsidR="00563E99" w:rsidRDefault="00563E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D2DC" w14:textId="77777777" w:rsidR="002440EB" w:rsidRDefault="002440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D7167"/>
    <w:multiLevelType w:val="hybridMultilevel"/>
    <w:tmpl w:val="E09C796C"/>
    <w:lvl w:ilvl="0" w:tplc="C2AE268A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09F7358"/>
    <w:multiLevelType w:val="hybridMultilevel"/>
    <w:tmpl w:val="450EB860"/>
    <w:lvl w:ilvl="0" w:tplc="3E86ECAC">
      <w:start w:val="1"/>
      <w:numFmt w:val="decimal"/>
      <w:lvlText w:val="%1."/>
      <w:lvlJc w:val="left"/>
      <w:pPr>
        <w:ind w:left="275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 w15:restartNumberingAfterBreak="0">
    <w:nsid w:val="7A486201"/>
    <w:multiLevelType w:val="hybridMultilevel"/>
    <w:tmpl w:val="74C41A4A"/>
    <w:lvl w:ilvl="0" w:tplc="B1EC2D70">
      <w:start w:val="7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A0"/>
    <w:rsid w:val="00044EF3"/>
    <w:rsid w:val="0005449A"/>
    <w:rsid w:val="0006758E"/>
    <w:rsid w:val="000811A7"/>
    <w:rsid w:val="000858FB"/>
    <w:rsid w:val="000F6FD8"/>
    <w:rsid w:val="000F7423"/>
    <w:rsid w:val="001017F4"/>
    <w:rsid w:val="001019E7"/>
    <w:rsid w:val="00120740"/>
    <w:rsid w:val="0012375C"/>
    <w:rsid w:val="00123B76"/>
    <w:rsid w:val="001375C7"/>
    <w:rsid w:val="00166CFF"/>
    <w:rsid w:val="001719D5"/>
    <w:rsid w:val="001942B6"/>
    <w:rsid w:val="001A25A6"/>
    <w:rsid w:val="001D39EB"/>
    <w:rsid w:val="001D4CD8"/>
    <w:rsid w:val="001F1BFA"/>
    <w:rsid w:val="0020482C"/>
    <w:rsid w:val="00227D95"/>
    <w:rsid w:val="002440EB"/>
    <w:rsid w:val="002D1E90"/>
    <w:rsid w:val="002D2FD4"/>
    <w:rsid w:val="00342858"/>
    <w:rsid w:val="00371AEC"/>
    <w:rsid w:val="00397B1C"/>
    <w:rsid w:val="003A4F42"/>
    <w:rsid w:val="003B22F3"/>
    <w:rsid w:val="00415E10"/>
    <w:rsid w:val="004872CF"/>
    <w:rsid w:val="004E412B"/>
    <w:rsid w:val="004F4E17"/>
    <w:rsid w:val="00503348"/>
    <w:rsid w:val="005121A2"/>
    <w:rsid w:val="00522FF5"/>
    <w:rsid w:val="00563E99"/>
    <w:rsid w:val="005762EF"/>
    <w:rsid w:val="005D20C2"/>
    <w:rsid w:val="005D51FB"/>
    <w:rsid w:val="006020F4"/>
    <w:rsid w:val="006138EC"/>
    <w:rsid w:val="0063174C"/>
    <w:rsid w:val="006369C2"/>
    <w:rsid w:val="00686854"/>
    <w:rsid w:val="006E2B3A"/>
    <w:rsid w:val="00703C77"/>
    <w:rsid w:val="007400E3"/>
    <w:rsid w:val="007408AB"/>
    <w:rsid w:val="007537EC"/>
    <w:rsid w:val="00794478"/>
    <w:rsid w:val="00796829"/>
    <w:rsid w:val="007B23FF"/>
    <w:rsid w:val="007D4CA9"/>
    <w:rsid w:val="008163C0"/>
    <w:rsid w:val="00842360"/>
    <w:rsid w:val="00862FB5"/>
    <w:rsid w:val="00866495"/>
    <w:rsid w:val="0088203E"/>
    <w:rsid w:val="00883AAF"/>
    <w:rsid w:val="008D06A0"/>
    <w:rsid w:val="00906EF8"/>
    <w:rsid w:val="00906F49"/>
    <w:rsid w:val="009434DB"/>
    <w:rsid w:val="00945F84"/>
    <w:rsid w:val="009641C4"/>
    <w:rsid w:val="00973EBA"/>
    <w:rsid w:val="009E12D9"/>
    <w:rsid w:val="009F10A0"/>
    <w:rsid w:val="00A007A8"/>
    <w:rsid w:val="00A322EE"/>
    <w:rsid w:val="00A4798A"/>
    <w:rsid w:val="00AD0D04"/>
    <w:rsid w:val="00AE43F3"/>
    <w:rsid w:val="00AF023E"/>
    <w:rsid w:val="00B01C7A"/>
    <w:rsid w:val="00B31D01"/>
    <w:rsid w:val="00B37681"/>
    <w:rsid w:val="00C03624"/>
    <w:rsid w:val="00C155F2"/>
    <w:rsid w:val="00C27818"/>
    <w:rsid w:val="00C31200"/>
    <w:rsid w:val="00C60377"/>
    <w:rsid w:val="00CA7DFE"/>
    <w:rsid w:val="00D27602"/>
    <w:rsid w:val="00D476DF"/>
    <w:rsid w:val="00D566A9"/>
    <w:rsid w:val="00D935A1"/>
    <w:rsid w:val="00DC20C4"/>
    <w:rsid w:val="00E10003"/>
    <w:rsid w:val="00E17660"/>
    <w:rsid w:val="00E2124C"/>
    <w:rsid w:val="00E21DD6"/>
    <w:rsid w:val="00E53FCB"/>
    <w:rsid w:val="00E57F89"/>
    <w:rsid w:val="00E90C96"/>
    <w:rsid w:val="00E9332E"/>
    <w:rsid w:val="00E934E0"/>
    <w:rsid w:val="00EB75EE"/>
    <w:rsid w:val="00F034C3"/>
    <w:rsid w:val="00F07A98"/>
    <w:rsid w:val="00F1596A"/>
    <w:rsid w:val="00F447F1"/>
    <w:rsid w:val="00F94DAE"/>
    <w:rsid w:val="00FA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702"/>
  <w15:docId w15:val="{BA9E36ED-2D87-42D2-8F2C-4A3BB2C8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AAF"/>
  </w:style>
  <w:style w:type="paragraph" w:styleId="a6">
    <w:name w:val="footer"/>
    <w:basedOn w:val="a"/>
    <w:link w:val="a7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AAF"/>
  </w:style>
  <w:style w:type="character" w:styleId="a8">
    <w:name w:val="Hyperlink"/>
    <w:basedOn w:val="a0"/>
    <w:uiPriority w:val="99"/>
    <w:unhideWhenUsed/>
    <w:rsid w:val="00F15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vhb_cfcRSV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Sekretar</cp:lastModifiedBy>
  <cp:revision>2</cp:revision>
  <cp:lastPrinted>2021-09-28T14:04:00Z</cp:lastPrinted>
  <dcterms:created xsi:type="dcterms:W3CDTF">2021-10-26T09:46:00Z</dcterms:created>
  <dcterms:modified xsi:type="dcterms:W3CDTF">2021-10-26T09:46:00Z</dcterms:modified>
</cp:coreProperties>
</file>